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0E" w:rsidRDefault="00296A0E" w:rsidP="00296A0E">
      <w:pPr>
        <w:spacing w:line="360" w:lineRule="auto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附件3 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</w:t>
      </w:r>
    </w:p>
    <w:p w:rsidR="00296A0E" w:rsidRDefault="00296A0E" w:rsidP="00296A0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9"/>
          <w:sz w:val="44"/>
          <w:szCs w:val="44"/>
        </w:rPr>
        <w:t>内蒙古自治区工业遗产核心物项增补备案表</w:t>
      </w:r>
    </w:p>
    <w:p w:rsidR="00296A0E" w:rsidRDefault="00296A0E" w:rsidP="00296A0E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申请单位：        </w:t>
      </w:r>
      <w:r>
        <w:rPr>
          <w:rFonts w:ascii="仿宋_GB2312" w:eastAsia="仿宋_GB2312" w:hAnsi="仿宋_GB2312" w:cs="仿宋_GB2312"/>
          <w:sz w:val="28"/>
          <w:szCs w:val="28"/>
          <w:lang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（加盖公章）</w:t>
      </w:r>
    </w:p>
    <w:tbl>
      <w:tblPr>
        <w:tblStyle w:val="a3"/>
        <w:tblW w:w="9225" w:type="dxa"/>
        <w:tblInd w:w="-261" w:type="dxa"/>
        <w:tblLook w:val="04A0"/>
      </w:tblPr>
      <w:tblGrid>
        <w:gridCol w:w="1635"/>
        <w:gridCol w:w="2886"/>
        <w:gridCol w:w="2131"/>
        <w:gridCol w:w="2573"/>
      </w:tblGrid>
      <w:tr w:rsidR="00296A0E" w:rsidTr="00CD71CD">
        <w:tc>
          <w:tcPr>
            <w:tcW w:w="1635" w:type="dxa"/>
          </w:tcPr>
          <w:p w:rsidR="00296A0E" w:rsidRDefault="00296A0E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遗产名称</w:t>
            </w:r>
          </w:p>
        </w:tc>
        <w:tc>
          <w:tcPr>
            <w:tcW w:w="7590" w:type="dxa"/>
            <w:gridSpan w:val="3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6A0E" w:rsidTr="00CD71CD">
        <w:tc>
          <w:tcPr>
            <w:tcW w:w="1635" w:type="dxa"/>
            <w:vMerge w:val="restart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申请单位遗产相关管理部门情况</w:t>
            </w:r>
          </w:p>
        </w:tc>
        <w:tc>
          <w:tcPr>
            <w:tcW w:w="2886" w:type="dxa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部门名称</w:t>
            </w:r>
          </w:p>
        </w:tc>
        <w:tc>
          <w:tcPr>
            <w:tcW w:w="4704" w:type="dxa"/>
            <w:gridSpan w:val="2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6A0E" w:rsidTr="00CD71CD">
        <w:tc>
          <w:tcPr>
            <w:tcW w:w="1635" w:type="dxa"/>
            <w:vMerge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dxa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4704" w:type="dxa"/>
            <w:gridSpan w:val="2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96A0E" w:rsidTr="00CD71CD">
        <w:tc>
          <w:tcPr>
            <w:tcW w:w="1635" w:type="dxa"/>
            <w:vMerge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86" w:type="dxa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31" w:type="dxa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（固定电话）</w:t>
            </w:r>
          </w:p>
        </w:tc>
        <w:tc>
          <w:tcPr>
            <w:tcW w:w="2573" w:type="dxa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（手机）</w:t>
            </w:r>
          </w:p>
        </w:tc>
      </w:tr>
      <w:tr w:rsidR="00296A0E" w:rsidTr="00CD71CD">
        <w:trPr>
          <w:trHeight w:val="4770"/>
        </w:trPr>
        <w:tc>
          <w:tcPr>
            <w:tcW w:w="1635" w:type="dxa"/>
            <w:vAlign w:val="center"/>
          </w:tcPr>
          <w:p w:rsidR="00296A0E" w:rsidRDefault="00296A0E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增补物项及理由</w:t>
            </w:r>
          </w:p>
        </w:tc>
        <w:tc>
          <w:tcPr>
            <w:tcW w:w="7590" w:type="dxa"/>
            <w:gridSpan w:val="3"/>
          </w:tcPr>
          <w:p w:rsidR="00296A0E" w:rsidRDefault="00296A0E" w:rsidP="00CD71CD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1.厂房、车间、作坊、矿场、仓库、码头、桥梁、道路等生产储运设施，与工业相关的管理和科研场所，其他生活服务设施及构筑物等；</w:t>
            </w:r>
          </w:p>
          <w:p w:rsidR="00296A0E" w:rsidRDefault="00296A0E" w:rsidP="00CD71CD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2.代表性机器设备、生产工具、办公用具、生活用具、重要产品、历史档案、商标徽章及文献、手稿、影像录音、图书资料等；</w:t>
            </w:r>
          </w:p>
          <w:p w:rsidR="00296A0E" w:rsidRDefault="00296A0E" w:rsidP="00CD71CD">
            <w:pPr>
              <w:spacing w:line="360" w:lineRule="auto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3.生产工艺、规章制度、企业文化、工业精神等。</w:t>
            </w:r>
          </w:p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（可以加页说明，以上内容需附相关图片材料）</w:t>
            </w:r>
          </w:p>
        </w:tc>
      </w:tr>
      <w:tr w:rsidR="00296A0E" w:rsidTr="00CD71CD">
        <w:trPr>
          <w:trHeight w:val="1855"/>
        </w:trPr>
        <w:tc>
          <w:tcPr>
            <w:tcW w:w="1635" w:type="dxa"/>
            <w:vAlign w:val="center"/>
          </w:tcPr>
          <w:p w:rsidR="00296A0E" w:rsidRDefault="00296A0E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遗产所在地旗县区人民政府意见</w:t>
            </w:r>
          </w:p>
        </w:tc>
        <w:tc>
          <w:tcPr>
            <w:tcW w:w="7590" w:type="dxa"/>
            <w:gridSpan w:val="3"/>
          </w:tcPr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（加盖公章）</w:t>
            </w:r>
          </w:p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296A0E" w:rsidTr="00CD71CD">
        <w:trPr>
          <w:trHeight w:val="1860"/>
        </w:trPr>
        <w:tc>
          <w:tcPr>
            <w:tcW w:w="1635" w:type="dxa"/>
            <w:vAlign w:val="center"/>
          </w:tcPr>
          <w:p w:rsidR="00296A0E" w:rsidRDefault="00296A0E" w:rsidP="00CD71CD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盟市工业和信息化主管部门意见</w:t>
            </w:r>
          </w:p>
        </w:tc>
        <w:tc>
          <w:tcPr>
            <w:tcW w:w="7590" w:type="dxa"/>
            <w:gridSpan w:val="3"/>
          </w:tcPr>
          <w:p w:rsidR="00296A0E" w:rsidRDefault="00296A0E" w:rsidP="00CD71CD">
            <w:pPr>
              <w:spacing w:line="360" w:lineRule="auto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296A0E" w:rsidRDefault="00296A0E" w:rsidP="00CD71CD">
            <w:pPr>
              <w:spacing w:line="360" w:lineRule="auto"/>
              <w:ind w:firstLineChars="1700" w:firstLine="47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（加盖公章）</w:t>
            </w:r>
          </w:p>
          <w:p w:rsidR="00296A0E" w:rsidRDefault="00296A0E" w:rsidP="00CD71CD">
            <w:pPr>
              <w:spacing w:line="360" w:lineRule="auto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</w:tbl>
    <w:p w:rsidR="000631F7" w:rsidRDefault="000631F7"/>
    <w:sectPr w:rsidR="000631F7" w:rsidSect="00063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A0E"/>
    <w:rsid w:val="000631F7"/>
    <w:rsid w:val="0029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96A0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2025-07-25T03:34:00Z</dcterms:created>
  <dcterms:modified xsi:type="dcterms:W3CDTF">2025-07-25T03:35:00Z</dcterms:modified>
</cp:coreProperties>
</file>